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C" w:rsidRPr="003E4D6F" w:rsidRDefault="00EA518F">
      <w:pPr>
        <w:rPr>
          <w:b/>
          <w:sz w:val="40"/>
          <w:szCs w:val="40"/>
          <w:lang w:val="es-ES"/>
        </w:rPr>
      </w:pPr>
      <w:r w:rsidRPr="003E4D6F">
        <w:rPr>
          <w:b/>
          <w:sz w:val="40"/>
          <w:szCs w:val="40"/>
          <w:lang w:val="es-ES"/>
        </w:rPr>
        <w:t>Vocabulario</w:t>
      </w:r>
      <w:proofErr w:type="gramStart"/>
      <w:r w:rsidRPr="003E4D6F">
        <w:rPr>
          <w:b/>
          <w:sz w:val="40"/>
          <w:szCs w:val="40"/>
          <w:lang w:val="es-ES"/>
        </w:rPr>
        <w:t>:  Historia</w:t>
      </w:r>
      <w:proofErr w:type="gramEnd"/>
      <w:r w:rsidRPr="003E4D6F">
        <w:rPr>
          <w:b/>
          <w:sz w:val="40"/>
          <w:szCs w:val="40"/>
          <w:lang w:val="es-ES"/>
        </w:rPr>
        <w:t xml:space="preserve"> Uno – Los Gatos Azules</w:t>
      </w:r>
    </w:p>
    <w:p w:rsidR="00EA518F" w:rsidRPr="00986BA1" w:rsidRDefault="00EA518F">
      <w:pPr>
        <w:rPr>
          <w:sz w:val="40"/>
          <w:szCs w:val="40"/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60"/>
        <w:gridCol w:w="4236"/>
      </w:tblGrid>
      <w:tr w:rsidR="00EA518F" w:rsidRPr="00986BA1" w:rsidTr="003E4D6F">
        <w:tc>
          <w:tcPr>
            <w:tcW w:w="4260" w:type="dxa"/>
          </w:tcPr>
          <w:p w:rsidR="00EA518F" w:rsidRPr="003E4D6F" w:rsidRDefault="00EA518F" w:rsidP="00EA518F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sz w:val="40"/>
                <w:szCs w:val="40"/>
                <w:lang w:val="es-ES"/>
              </w:rPr>
              <w:t>Question</w:t>
            </w:r>
            <w:proofErr w:type="spellEnd"/>
            <w:r w:rsidRPr="003E4D6F">
              <w:rPr>
                <w:b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3E4D6F">
              <w:rPr>
                <w:b/>
                <w:sz w:val="40"/>
                <w:szCs w:val="40"/>
                <w:lang w:val="es-ES"/>
              </w:rPr>
              <w:t>Words</w:t>
            </w:r>
            <w:proofErr w:type="spellEnd"/>
            <w:r w:rsidRPr="003E4D6F">
              <w:rPr>
                <w:b/>
                <w:sz w:val="40"/>
                <w:szCs w:val="40"/>
                <w:lang w:val="es-ES"/>
              </w:rPr>
              <w:t>:</w:t>
            </w:r>
          </w:p>
        </w:tc>
        <w:tc>
          <w:tcPr>
            <w:tcW w:w="4236" w:type="dxa"/>
          </w:tcPr>
          <w:p w:rsidR="00EA518F" w:rsidRPr="00986BA1" w:rsidRDefault="00EA518F" w:rsidP="00EA518F">
            <w:pPr>
              <w:pStyle w:val="NoSpacing"/>
              <w:ind w:left="0"/>
              <w:rPr>
                <w:sz w:val="40"/>
                <w:szCs w:val="40"/>
                <w:lang w:val="es-ES"/>
              </w:rPr>
            </w:pPr>
          </w:p>
        </w:tc>
      </w:tr>
      <w:tr w:rsidR="00EA518F" w:rsidRPr="00986BA1" w:rsidTr="003E4D6F">
        <w:tc>
          <w:tcPr>
            <w:tcW w:w="4260" w:type="dxa"/>
          </w:tcPr>
          <w:p w:rsidR="00EA518F" w:rsidRPr="003E4D6F" w:rsidRDefault="00EA518F" w:rsidP="00EA518F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¿Cuántos?</w:t>
            </w:r>
          </w:p>
        </w:tc>
        <w:tc>
          <w:tcPr>
            <w:tcW w:w="4236" w:type="dxa"/>
          </w:tcPr>
          <w:p w:rsidR="00EA518F" w:rsidRPr="003E4D6F" w:rsidRDefault="00EA518F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How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many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EA518F" w:rsidRPr="00986BA1" w:rsidTr="003E4D6F">
        <w:tc>
          <w:tcPr>
            <w:tcW w:w="4260" w:type="dxa"/>
          </w:tcPr>
          <w:p w:rsidR="00EA518F" w:rsidRPr="003E4D6F" w:rsidRDefault="00986BA1" w:rsidP="00EA518F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¿Cómo?</w:t>
            </w:r>
          </w:p>
        </w:tc>
        <w:tc>
          <w:tcPr>
            <w:tcW w:w="4236" w:type="dxa"/>
          </w:tcPr>
          <w:p w:rsidR="00EA518F" w:rsidRPr="003E4D6F" w:rsidRDefault="00986BA1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How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EA518F" w:rsidRPr="00986BA1" w:rsidTr="003E4D6F">
        <w:tc>
          <w:tcPr>
            <w:tcW w:w="4260" w:type="dxa"/>
          </w:tcPr>
          <w:p w:rsidR="00EA518F" w:rsidRPr="003E4D6F" w:rsidRDefault="00986BA1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¿Quién?</w:t>
            </w:r>
          </w:p>
        </w:tc>
        <w:tc>
          <w:tcPr>
            <w:tcW w:w="4236" w:type="dxa"/>
          </w:tcPr>
          <w:p w:rsidR="00EA518F" w:rsidRPr="003E4D6F" w:rsidRDefault="00986BA1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Who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EA518F" w:rsidRPr="00986BA1" w:rsidTr="003E4D6F">
        <w:tc>
          <w:tcPr>
            <w:tcW w:w="4260" w:type="dxa"/>
          </w:tcPr>
          <w:p w:rsidR="00EA518F" w:rsidRPr="003E4D6F" w:rsidRDefault="00EA518F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236" w:type="dxa"/>
          </w:tcPr>
          <w:p w:rsidR="00EA518F" w:rsidRPr="003E4D6F" w:rsidRDefault="00EA518F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</w:p>
        </w:tc>
      </w:tr>
      <w:tr w:rsidR="00EA518F" w:rsidRPr="00986BA1" w:rsidTr="003E4D6F">
        <w:tc>
          <w:tcPr>
            <w:tcW w:w="4260" w:type="dxa"/>
          </w:tcPr>
          <w:p w:rsidR="00EA518F" w:rsidRPr="003E4D6F" w:rsidRDefault="00EA518F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bookmarkStart w:id="0" w:name="_GoBack"/>
            <w:bookmarkEnd w:id="0"/>
            <w:r w:rsidRPr="003E4D6F">
              <w:rPr>
                <w:b/>
                <w:sz w:val="40"/>
                <w:szCs w:val="40"/>
                <w:lang w:val="es-ES"/>
              </w:rPr>
              <w:t>Sí</w:t>
            </w:r>
          </w:p>
        </w:tc>
        <w:tc>
          <w:tcPr>
            <w:tcW w:w="4236" w:type="dxa"/>
          </w:tcPr>
          <w:p w:rsidR="00EA518F" w:rsidRPr="003E4D6F" w:rsidRDefault="00EA518F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Yes</w:t>
            </w:r>
          </w:p>
        </w:tc>
      </w:tr>
      <w:tr w:rsidR="00EA518F" w:rsidRPr="00986BA1" w:rsidTr="003E4D6F">
        <w:tc>
          <w:tcPr>
            <w:tcW w:w="4260" w:type="dxa"/>
          </w:tcPr>
          <w:p w:rsidR="00EA518F" w:rsidRPr="003E4D6F" w:rsidRDefault="00EA518F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No</w:t>
            </w:r>
          </w:p>
        </w:tc>
        <w:tc>
          <w:tcPr>
            <w:tcW w:w="4236" w:type="dxa"/>
          </w:tcPr>
          <w:p w:rsidR="00EA518F" w:rsidRPr="003E4D6F" w:rsidRDefault="00EA518F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No / </w:t>
            </w: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not</w:t>
            </w:r>
            <w:proofErr w:type="spellEnd"/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Hay</w:t>
            </w:r>
          </w:p>
        </w:tc>
        <w:tc>
          <w:tcPr>
            <w:tcW w:w="4236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There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is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 / </w:t>
            </w: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there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 are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Un chico</w:t>
            </w:r>
          </w:p>
        </w:tc>
        <w:tc>
          <w:tcPr>
            <w:tcW w:w="4236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A </w:t>
            </w: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boy</w:t>
            </w:r>
            <w:proofErr w:type="spellEnd"/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Una chica</w:t>
            </w:r>
          </w:p>
        </w:tc>
        <w:tc>
          <w:tcPr>
            <w:tcW w:w="4236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A </w:t>
            </w: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girl</w:t>
            </w:r>
            <w:proofErr w:type="spellEnd"/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Eres</w:t>
            </w:r>
          </w:p>
        </w:tc>
        <w:tc>
          <w:tcPr>
            <w:tcW w:w="4236" w:type="dxa"/>
          </w:tcPr>
          <w:p w:rsidR="00710F22" w:rsidRPr="003E4D6F" w:rsidRDefault="00710F22" w:rsidP="00E75622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 xml:space="preserve"> are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Soy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3E4D6F">
              <w:rPr>
                <w:b/>
                <w:color w:val="C00000"/>
                <w:sz w:val="40"/>
                <w:szCs w:val="40"/>
                <w:lang w:val="es-ES"/>
              </w:rPr>
              <w:t>I am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3E4D6F">
              <w:rPr>
                <w:b/>
                <w:sz w:val="40"/>
                <w:szCs w:val="40"/>
                <w:lang w:val="es-ES"/>
              </w:rPr>
              <w:t>Se llama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His name is/ Her name is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proofErr w:type="spellStart"/>
            <w:r w:rsidRPr="003E4D6F">
              <w:rPr>
                <w:b/>
                <w:sz w:val="40"/>
                <w:szCs w:val="40"/>
              </w:rPr>
              <w:t>Te</w:t>
            </w:r>
            <w:proofErr w:type="spellEnd"/>
            <w:r w:rsidRPr="003E4D6F">
              <w:rPr>
                <w:b/>
                <w:sz w:val="40"/>
                <w:szCs w:val="40"/>
              </w:rPr>
              <w:t xml:space="preserve"> llamas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Your name is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</w:rPr>
              <w:t xml:space="preserve">Me </w:t>
            </w:r>
            <w:proofErr w:type="spellStart"/>
            <w:r w:rsidRPr="003E4D6F">
              <w:rPr>
                <w:b/>
                <w:sz w:val="40"/>
                <w:szCs w:val="40"/>
              </w:rPr>
              <w:t>llamo</w:t>
            </w:r>
            <w:proofErr w:type="spellEnd"/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My name is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3E4D6F">
              <w:rPr>
                <w:b/>
                <w:sz w:val="40"/>
                <w:szCs w:val="40"/>
              </w:rPr>
              <w:t>Ya</w:t>
            </w:r>
            <w:proofErr w:type="spellEnd"/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Already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3E4D6F">
              <w:rPr>
                <w:b/>
                <w:sz w:val="40"/>
                <w:szCs w:val="40"/>
              </w:rPr>
              <w:t>Tiene</w:t>
            </w:r>
            <w:proofErr w:type="spellEnd"/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Has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3E4D6F">
              <w:rPr>
                <w:b/>
                <w:sz w:val="40"/>
                <w:szCs w:val="40"/>
              </w:rPr>
              <w:t>Tienes</w:t>
            </w:r>
            <w:proofErr w:type="spellEnd"/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You have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3E4D6F">
              <w:rPr>
                <w:b/>
                <w:sz w:val="40"/>
                <w:szCs w:val="40"/>
              </w:rPr>
              <w:t>Tiene</w:t>
            </w:r>
            <w:proofErr w:type="spellEnd"/>
            <w:r w:rsidRPr="003E4D6F">
              <w:rPr>
                <w:b/>
                <w:sz w:val="40"/>
                <w:szCs w:val="40"/>
              </w:rPr>
              <w:t xml:space="preserve"> ______ </w:t>
            </w:r>
            <w:proofErr w:type="spellStart"/>
            <w:r w:rsidRPr="003E4D6F">
              <w:rPr>
                <w:b/>
                <w:sz w:val="40"/>
                <w:szCs w:val="40"/>
              </w:rPr>
              <w:t>años</w:t>
            </w:r>
            <w:proofErr w:type="spellEnd"/>
          </w:p>
        </w:tc>
        <w:tc>
          <w:tcPr>
            <w:tcW w:w="4236" w:type="dxa"/>
          </w:tcPr>
          <w:p w:rsidR="00710F22" w:rsidRPr="003E4D6F" w:rsidRDefault="00C200E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H</w:t>
            </w:r>
            <w:r w:rsidR="00710F22" w:rsidRPr="003E4D6F">
              <w:rPr>
                <w:b/>
                <w:color w:val="C00000"/>
                <w:sz w:val="40"/>
                <w:szCs w:val="40"/>
              </w:rPr>
              <w:t>as ___ years (He/she is ___ years old)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3E4D6F">
              <w:rPr>
                <w:b/>
                <w:sz w:val="40"/>
                <w:szCs w:val="40"/>
              </w:rPr>
              <w:t>Tengo</w:t>
            </w:r>
            <w:proofErr w:type="spellEnd"/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I have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</w:rPr>
              <w:t>14 (</w:t>
            </w:r>
            <w:proofErr w:type="spellStart"/>
            <w:r w:rsidRPr="003E4D6F">
              <w:rPr>
                <w:b/>
                <w:sz w:val="40"/>
                <w:szCs w:val="40"/>
              </w:rPr>
              <w:t>catorce</w:t>
            </w:r>
            <w:proofErr w:type="spellEnd"/>
            <w:r w:rsidRPr="003E4D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fourteen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</w:rPr>
              <w:t>15 (quince)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fifteen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</w:rPr>
              <w:t>16 (</w:t>
            </w:r>
            <w:proofErr w:type="spellStart"/>
            <w:r w:rsidRPr="003E4D6F">
              <w:rPr>
                <w:b/>
                <w:sz w:val="40"/>
                <w:szCs w:val="40"/>
              </w:rPr>
              <w:t>dieciséis</w:t>
            </w:r>
            <w:proofErr w:type="spellEnd"/>
            <w:r w:rsidRPr="003E4D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sixteen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</w:rPr>
              <w:t>17 (</w:t>
            </w:r>
            <w:proofErr w:type="spellStart"/>
            <w:r w:rsidRPr="003E4D6F">
              <w:rPr>
                <w:b/>
                <w:sz w:val="40"/>
                <w:szCs w:val="40"/>
              </w:rPr>
              <w:t>diecisiete</w:t>
            </w:r>
            <w:proofErr w:type="spellEnd"/>
            <w:r w:rsidRPr="003E4D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Seventeen</w:t>
            </w:r>
          </w:p>
        </w:tc>
      </w:tr>
      <w:tr w:rsidR="00710F22" w:rsidRPr="00986BA1" w:rsidTr="003E4D6F">
        <w:tc>
          <w:tcPr>
            <w:tcW w:w="4260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3E4D6F">
              <w:rPr>
                <w:b/>
                <w:sz w:val="40"/>
                <w:szCs w:val="40"/>
              </w:rPr>
              <w:t xml:space="preserve">200 (dos </w:t>
            </w:r>
            <w:proofErr w:type="spellStart"/>
            <w:r w:rsidRPr="003E4D6F">
              <w:rPr>
                <w:b/>
                <w:sz w:val="40"/>
                <w:szCs w:val="40"/>
              </w:rPr>
              <w:t>cientos</w:t>
            </w:r>
            <w:proofErr w:type="spellEnd"/>
            <w:r w:rsidRPr="003E4D6F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4236" w:type="dxa"/>
          </w:tcPr>
          <w:p w:rsidR="00710F22" w:rsidRPr="003E4D6F" w:rsidRDefault="00710F22" w:rsidP="00EA518F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3E4D6F">
              <w:rPr>
                <w:b/>
                <w:color w:val="C00000"/>
                <w:sz w:val="40"/>
                <w:szCs w:val="40"/>
              </w:rPr>
              <w:t>Two hundred</w:t>
            </w:r>
          </w:p>
        </w:tc>
      </w:tr>
    </w:tbl>
    <w:p w:rsidR="00EA518F" w:rsidRPr="00986BA1" w:rsidRDefault="00EA518F" w:rsidP="00AB70CE">
      <w:pPr>
        <w:pStyle w:val="NoSpacing"/>
        <w:rPr>
          <w:sz w:val="40"/>
          <w:szCs w:val="40"/>
        </w:rPr>
      </w:pPr>
    </w:p>
    <w:sectPr w:rsidR="00EA518F" w:rsidRPr="00986BA1" w:rsidSect="003E4D6F">
      <w:pgSz w:w="12240" w:h="15840"/>
      <w:pgMar w:top="864" w:right="1440" w:bottom="72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F"/>
    <w:rsid w:val="001757CC"/>
    <w:rsid w:val="00204258"/>
    <w:rsid w:val="003E4D6F"/>
    <w:rsid w:val="004F5FB5"/>
    <w:rsid w:val="00505DBF"/>
    <w:rsid w:val="00710F22"/>
    <w:rsid w:val="00986BA1"/>
    <w:rsid w:val="00AB70CE"/>
    <w:rsid w:val="00C200E2"/>
    <w:rsid w:val="00DD688E"/>
    <w:rsid w:val="00EA518F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18F"/>
    <w:pPr>
      <w:spacing w:after="0"/>
    </w:pPr>
  </w:style>
  <w:style w:type="table" w:styleId="TableGrid">
    <w:name w:val="Table Grid"/>
    <w:basedOn w:val="TableNormal"/>
    <w:uiPriority w:val="59"/>
    <w:rsid w:val="00EA51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18F"/>
    <w:pPr>
      <w:spacing w:after="0"/>
    </w:pPr>
  </w:style>
  <w:style w:type="table" w:styleId="TableGrid">
    <w:name w:val="Table Grid"/>
    <w:basedOn w:val="TableNormal"/>
    <w:uiPriority w:val="59"/>
    <w:rsid w:val="00EA51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</dc:creator>
  <cp:lastModifiedBy>Windows User</cp:lastModifiedBy>
  <cp:revision>7</cp:revision>
  <cp:lastPrinted>2014-09-19T21:51:00Z</cp:lastPrinted>
  <dcterms:created xsi:type="dcterms:W3CDTF">2014-09-06T17:54:00Z</dcterms:created>
  <dcterms:modified xsi:type="dcterms:W3CDTF">2014-09-19T22:27:00Z</dcterms:modified>
</cp:coreProperties>
</file>